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4959" w:rsidRDefault="006B4959" w:rsidP="006B4959">
      <w:pPr>
        <w:rPr>
          <w:rFonts w:hint="cs"/>
        </w:rPr>
      </w:pPr>
    </w:p>
    <w:p w:rsidR="006B4959" w:rsidRDefault="006B4959" w:rsidP="006B4959">
      <w:pPr>
        <w:rPr>
          <w:rFonts w:hint="cs"/>
        </w:rPr>
      </w:pPr>
      <w:r>
        <w:rPr>
          <w:rFonts w:hint="cs"/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2552700</wp:posOffset>
            </wp:positionH>
            <wp:positionV relativeFrom="paragraph">
              <wp:posOffset>-304800</wp:posOffset>
            </wp:positionV>
            <wp:extent cx="869315" cy="1028700"/>
            <wp:effectExtent l="0" t="0" r="6985" b="0"/>
            <wp:wrapNone/>
            <wp:docPr id="1" name="รูปภาพ 1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9315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B4959" w:rsidRPr="00F63883" w:rsidRDefault="006B4959" w:rsidP="006B4959">
      <w:pPr>
        <w:pStyle w:val="4"/>
        <w:tabs>
          <w:tab w:val="left" w:pos="0"/>
          <w:tab w:val="left" w:pos="1260"/>
        </w:tabs>
        <w:ind w:firstLine="0"/>
        <w:jc w:val="left"/>
        <w:rPr>
          <w:rFonts w:ascii="TH SarabunPSK" w:hAnsi="TH SarabunPSK" w:cs="TH SarabunPSK"/>
          <w:b w:val="0"/>
          <w:bCs w:val="0"/>
        </w:rPr>
      </w:pPr>
    </w:p>
    <w:p w:rsidR="006B4959" w:rsidRDefault="006B4959" w:rsidP="006B4959">
      <w:pPr>
        <w:pStyle w:val="4"/>
        <w:tabs>
          <w:tab w:val="left" w:pos="0"/>
          <w:tab w:val="left" w:pos="1260"/>
        </w:tabs>
        <w:ind w:firstLine="0"/>
        <w:rPr>
          <w:rFonts w:ascii="TH SarabunPSK" w:hAnsi="TH SarabunPSK" w:cs="TH SarabunPSK" w:hint="cs"/>
        </w:rPr>
      </w:pPr>
    </w:p>
    <w:p w:rsidR="006B4959" w:rsidRPr="00F63883" w:rsidRDefault="006B4959" w:rsidP="006B4959">
      <w:pPr>
        <w:pStyle w:val="4"/>
        <w:tabs>
          <w:tab w:val="left" w:pos="0"/>
          <w:tab w:val="left" w:pos="1260"/>
        </w:tabs>
        <w:ind w:firstLine="0"/>
        <w:rPr>
          <w:rFonts w:ascii="TH SarabunPSK" w:hAnsi="TH SarabunPSK" w:cs="TH SarabunPSK"/>
          <w:cs/>
        </w:rPr>
      </w:pPr>
      <w:r w:rsidRPr="00F63883">
        <w:rPr>
          <w:rFonts w:ascii="TH SarabunPSK" w:hAnsi="TH SarabunPSK" w:cs="TH SarabunPSK"/>
          <w:cs/>
        </w:rPr>
        <w:t>ประกาศองค์การบริหารส่วนตำบลตลิ่งชัน</w:t>
      </w:r>
    </w:p>
    <w:p w:rsidR="006B4959" w:rsidRDefault="006B4959" w:rsidP="006B4959">
      <w:pPr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  <w:r w:rsidRPr="00F63883">
        <w:rPr>
          <w:rFonts w:ascii="TH SarabunPSK" w:hAnsi="TH SarabunPSK" w:cs="TH SarabunPSK"/>
          <w:b/>
          <w:bCs/>
          <w:sz w:val="32"/>
          <w:szCs w:val="32"/>
          <w:cs/>
        </w:rPr>
        <w:t>เรื่อง   การประชาสัมพันธ์กำหนดวัน  เวลา  การตรวจรับงานจ้าง</w:t>
      </w:r>
    </w:p>
    <w:p w:rsidR="006B4959" w:rsidRPr="00F63883" w:rsidRDefault="006B4959" w:rsidP="006B495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63883">
        <w:rPr>
          <w:rFonts w:ascii="TH SarabunPSK" w:hAnsi="TH SarabunPSK" w:cs="TH SarabunPSK"/>
          <w:b/>
          <w:bCs/>
          <w:sz w:val="32"/>
          <w:szCs w:val="32"/>
          <w:cs/>
        </w:rPr>
        <w:t>โครงการ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ซ่อมแซมถนนภายในตำบลตลิ่งชัน</w:t>
      </w:r>
    </w:p>
    <w:p w:rsidR="006B4959" w:rsidRPr="00F63883" w:rsidRDefault="006B4959" w:rsidP="006B4959">
      <w:pPr>
        <w:jc w:val="center"/>
        <w:rPr>
          <w:rFonts w:ascii="TH SarabunPSK" w:hAnsi="TH SarabunPSK" w:cs="TH SarabunPSK"/>
          <w:sz w:val="32"/>
          <w:szCs w:val="32"/>
        </w:rPr>
      </w:pPr>
      <w:r w:rsidRPr="00F63883">
        <w:rPr>
          <w:rFonts w:ascii="TH SarabunPSK" w:hAnsi="TH SarabunPSK" w:cs="TH SarabunPSK"/>
          <w:sz w:val="32"/>
          <w:szCs w:val="32"/>
          <w:cs/>
        </w:rPr>
        <w:t>-------------------------------------------------------</w:t>
      </w:r>
    </w:p>
    <w:p w:rsidR="006B4959" w:rsidRPr="00F63883" w:rsidRDefault="006B4959" w:rsidP="006B4959">
      <w:pPr>
        <w:jc w:val="center"/>
        <w:rPr>
          <w:rFonts w:ascii="TH SarabunPSK" w:hAnsi="TH SarabunPSK" w:cs="TH SarabunPSK"/>
          <w:sz w:val="22"/>
          <w:szCs w:val="22"/>
        </w:rPr>
      </w:pPr>
    </w:p>
    <w:p w:rsidR="006B4959" w:rsidRPr="00F63883" w:rsidRDefault="006B4959" w:rsidP="006B4959">
      <w:pPr>
        <w:rPr>
          <w:rFonts w:ascii="TH SarabunPSK" w:hAnsi="TH SarabunPSK" w:cs="TH SarabunPSK"/>
          <w:sz w:val="32"/>
          <w:szCs w:val="32"/>
        </w:rPr>
      </w:pPr>
      <w:r w:rsidRPr="00F63883">
        <w:rPr>
          <w:rFonts w:ascii="TH SarabunPSK" w:hAnsi="TH SarabunPSK" w:cs="TH SarabunPSK"/>
        </w:rPr>
        <w:t xml:space="preserve">                    </w:t>
      </w:r>
      <w:r w:rsidRPr="00F63883">
        <w:rPr>
          <w:rFonts w:ascii="TH SarabunPSK" w:hAnsi="TH SarabunPSK" w:cs="TH SarabunPSK"/>
          <w:cs/>
        </w:rPr>
        <w:t xml:space="preserve"> </w:t>
      </w:r>
      <w:r w:rsidRPr="00F63883">
        <w:rPr>
          <w:rFonts w:ascii="TH SarabunPSK" w:hAnsi="TH SarabunPSK" w:cs="TH SarabunPSK"/>
          <w:sz w:val="32"/>
          <w:szCs w:val="32"/>
          <w:cs/>
        </w:rPr>
        <w:t>ด้วยองค์การบริหารส่วนตำบลตลิ่งชัน  ได้ดำเนินการสอบราคา</w:t>
      </w:r>
      <w:r>
        <w:rPr>
          <w:rFonts w:ascii="TH SarabunPSK" w:hAnsi="TH SarabunPSK" w:cs="TH SarabunPSK" w:hint="cs"/>
          <w:sz w:val="32"/>
          <w:szCs w:val="32"/>
          <w:cs/>
        </w:rPr>
        <w:t>จ้าง</w:t>
      </w:r>
      <w:r w:rsidRPr="00F63883">
        <w:rPr>
          <w:rFonts w:ascii="TH SarabunPSK" w:hAnsi="TH SarabunPSK" w:cs="TH SarabunPSK"/>
          <w:sz w:val="32"/>
          <w:szCs w:val="32"/>
          <w:cs/>
        </w:rPr>
        <w:t>โครงการ</w:t>
      </w:r>
      <w:r>
        <w:rPr>
          <w:rFonts w:ascii="TH SarabunPSK" w:hAnsi="TH SarabunPSK" w:cs="TH SarabunPSK" w:hint="cs"/>
          <w:sz w:val="32"/>
          <w:szCs w:val="32"/>
          <w:cs/>
        </w:rPr>
        <w:t>ซ่อมแซมถนน  ภายในตำบลตลิ่งชัน  จำนวน  12  สาย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 เมื่อวันที่  </w:t>
      </w:r>
      <w:r>
        <w:rPr>
          <w:rFonts w:ascii="TH SarabunPSK" w:hAnsi="TH SarabunPSK" w:cs="TH SarabunPSK" w:hint="cs"/>
          <w:sz w:val="32"/>
          <w:szCs w:val="32"/>
          <w:cs/>
        </w:rPr>
        <w:t>27  กุมภาพันธ์  2558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  และองค์การบริหารส่วนตำบลตลิ่งชัน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F63883">
        <w:rPr>
          <w:rFonts w:ascii="TH SarabunPSK" w:hAnsi="TH SarabunPSK" w:cs="TH SarabunPSK"/>
          <w:sz w:val="32"/>
          <w:szCs w:val="32"/>
          <w:cs/>
        </w:rPr>
        <w:t>ได้ตกลงทำสัญญาจ้างกับ</w:t>
      </w:r>
      <w:r>
        <w:rPr>
          <w:rFonts w:ascii="TH SarabunPSK" w:hAnsi="TH SarabunPSK" w:cs="TH SarabunPSK" w:hint="cs"/>
          <w:sz w:val="32"/>
          <w:szCs w:val="32"/>
          <w:cs/>
        </w:rPr>
        <w:t>หจก.นพวิทย์  การโยธา  โดยนายนพรัตน์  คงมีชัย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   เป็นผู้รับจ้างดังกล่าว  เพราะเป็นผู้เสนอราคาต่ำสุด  ตามสัญญาจ้างเลขที่  </w:t>
      </w:r>
      <w:r>
        <w:rPr>
          <w:rFonts w:ascii="TH SarabunPSK" w:hAnsi="TH SarabunPSK" w:cs="TH SarabunPSK" w:hint="cs"/>
          <w:sz w:val="32"/>
          <w:szCs w:val="32"/>
          <w:cs/>
        </w:rPr>
        <w:t>3</w:t>
      </w:r>
      <w:r w:rsidRPr="00F63883">
        <w:rPr>
          <w:rFonts w:ascii="TH SarabunPSK" w:hAnsi="TH SarabunPSK" w:cs="TH SarabunPSK"/>
          <w:sz w:val="32"/>
          <w:szCs w:val="32"/>
          <w:cs/>
        </w:rPr>
        <w:t>/255</w:t>
      </w:r>
      <w:r>
        <w:rPr>
          <w:rFonts w:ascii="TH SarabunPSK" w:hAnsi="TH SarabunPSK" w:cs="TH SarabunPSK" w:hint="cs"/>
          <w:sz w:val="32"/>
          <w:szCs w:val="32"/>
          <w:cs/>
        </w:rPr>
        <w:t>8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 ลงวันที่  </w:t>
      </w:r>
      <w:r>
        <w:rPr>
          <w:rFonts w:ascii="TH SarabunPSK" w:hAnsi="TH SarabunPSK" w:cs="TH SarabunPSK" w:hint="cs"/>
          <w:sz w:val="32"/>
          <w:szCs w:val="32"/>
          <w:cs/>
        </w:rPr>
        <w:t>19  มีนาคม  2558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 เป็นเงิน  </w:t>
      </w:r>
      <w:r>
        <w:rPr>
          <w:rFonts w:ascii="TH SarabunPSK" w:hAnsi="TH SarabunPSK" w:cs="TH SarabunPSK" w:hint="cs"/>
          <w:sz w:val="32"/>
          <w:szCs w:val="32"/>
          <w:cs/>
        </w:rPr>
        <w:t>348</w:t>
      </w:r>
      <w:r>
        <w:rPr>
          <w:rFonts w:ascii="TH SarabunPSK" w:hAnsi="TH SarabunPSK" w:cs="TH SarabunPSK"/>
          <w:sz w:val="32"/>
          <w:szCs w:val="32"/>
          <w:cs/>
        </w:rPr>
        <w:t>,</w:t>
      </w:r>
      <w:r>
        <w:rPr>
          <w:rFonts w:ascii="TH SarabunPSK" w:hAnsi="TH SarabunPSK" w:cs="TH SarabunPSK" w:hint="cs"/>
          <w:sz w:val="32"/>
          <w:szCs w:val="32"/>
          <w:cs/>
        </w:rPr>
        <w:t>8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00 บาท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63883">
        <w:rPr>
          <w:rFonts w:ascii="TH SarabunPSK" w:hAnsi="TH SarabunPSK" w:cs="TH SarabunPSK"/>
          <w:sz w:val="32"/>
          <w:szCs w:val="32"/>
          <w:cs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>สามแสนสี่หมื่นแปดพันแปดร้อย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บาทถ้วน)  โดยกำหนดแล้วเสร็จภายในวันที่  </w:t>
      </w:r>
      <w:r>
        <w:rPr>
          <w:rFonts w:ascii="TH SarabunPSK" w:hAnsi="TH SarabunPSK" w:cs="TH SarabunPSK" w:hint="cs"/>
          <w:sz w:val="32"/>
          <w:szCs w:val="32"/>
          <w:cs/>
        </w:rPr>
        <w:t>18  พฤษภาคม  2558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 นั้น</w:t>
      </w:r>
    </w:p>
    <w:p w:rsidR="006B4959" w:rsidRPr="00F63883" w:rsidRDefault="006B4959" w:rsidP="006B4959">
      <w:pPr>
        <w:spacing w:before="240"/>
        <w:jc w:val="both"/>
        <w:rPr>
          <w:rFonts w:ascii="TH SarabunPSK" w:hAnsi="TH SarabunPSK" w:cs="TH SarabunPSK"/>
          <w:sz w:val="32"/>
          <w:szCs w:val="32"/>
        </w:rPr>
      </w:pPr>
      <w:r w:rsidRPr="00F63883">
        <w:rPr>
          <w:rFonts w:ascii="TH SarabunPSK" w:hAnsi="TH SarabunPSK" w:cs="TH SarabunPSK"/>
          <w:sz w:val="32"/>
          <w:szCs w:val="32"/>
          <w:cs/>
        </w:rPr>
        <w:tab/>
        <w:t xml:space="preserve">    บัดนี้  ผู้รับจ้างได้ส่งมอบงานจ้าง  ในวันที่  </w:t>
      </w:r>
      <w:r>
        <w:rPr>
          <w:rFonts w:ascii="TH SarabunPSK" w:hAnsi="TH SarabunPSK" w:cs="TH SarabunPSK" w:hint="cs"/>
          <w:sz w:val="32"/>
          <w:szCs w:val="32"/>
          <w:cs/>
        </w:rPr>
        <w:t>30  มีนาคม  2558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 และประธานคณะกรรมการตรวจ</w:t>
      </w:r>
      <w:r>
        <w:rPr>
          <w:rFonts w:ascii="TH SarabunPSK" w:hAnsi="TH SarabunPSK" w:cs="TH SarabunPSK" w:hint="cs"/>
          <w:sz w:val="32"/>
          <w:szCs w:val="32"/>
          <w:cs/>
        </w:rPr>
        <w:t>งานจ้าง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ได้นัดคณะกรรมการตรวจรับงานจ้างดังกล่าว  เพื่อทำการตรวจรับงานจ้าง  ในวันที่ </w:t>
      </w:r>
      <w:r>
        <w:rPr>
          <w:rFonts w:ascii="TH SarabunPSK" w:hAnsi="TH SarabunPSK" w:cs="TH SarabunPSK" w:hint="cs"/>
          <w:sz w:val="32"/>
          <w:szCs w:val="32"/>
          <w:cs/>
        </w:rPr>
        <w:t>31  มีนาคม  2558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 เวลา  </w:t>
      </w:r>
      <w:r>
        <w:rPr>
          <w:rFonts w:ascii="TH SarabunPSK" w:hAnsi="TH SarabunPSK" w:cs="TH SarabunPSK" w:hint="cs"/>
          <w:sz w:val="32"/>
          <w:szCs w:val="32"/>
          <w:cs/>
        </w:rPr>
        <w:t>11</w:t>
      </w:r>
      <w:r w:rsidRPr="00F63883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0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0  น.  ณ  สถานที่ก่อสร้าง  ดังนั้นองค์การบริหารส่วนตำบลตลิ่งชัน  จึงขอประชาสัมพันธ์ให้ประชาชนทั่วไปทราบและเข้าร่วมตรวจสอบการตรวจรับงานจ้างดังกล่าวต่อไป </w:t>
      </w:r>
    </w:p>
    <w:p w:rsidR="006B4959" w:rsidRPr="00F63883" w:rsidRDefault="006B4959" w:rsidP="006B4959">
      <w:pPr>
        <w:spacing w:before="240"/>
        <w:rPr>
          <w:rFonts w:ascii="TH SarabunPSK" w:hAnsi="TH SarabunPSK" w:cs="TH SarabunPSK"/>
          <w:sz w:val="32"/>
          <w:szCs w:val="32"/>
        </w:rPr>
      </w:pPr>
      <w:r w:rsidRPr="00F63883">
        <w:rPr>
          <w:rFonts w:ascii="TH SarabunPSK" w:hAnsi="TH SarabunPSK" w:cs="TH SarabunPSK"/>
          <w:sz w:val="32"/>
          <w:szCs w:val="32"/>
          <w:cs/>
        </w:rPr>
        <w:tab/>
        <w:t xml:space="preserve">    จึงขอ</w:t>
      </w:r>
      <w:r>
        <w:rPr>
          <w:rFonts w:ascii="TH SarabunPSK" w:hAnsi="TH SarabunPSK" w:cs="TH SarabunPSK" w:hint="cs"/>
          <w:sz w:val="32"/>
          <w:szCs w:val="32"/>
          <w:cs/>
        </w:rPr>
        <w:t>ประชาสัมพันธ์</w:t>
      </w:r>
      <w:r w:rsidRPr="00F63883">
        <w:rPr>
          <w:rFonts w:ascii="TH SarabunPSK" w:hAnsi="TH SarabunPSK" w:cs="TH SarabunPSK"/>
          <w:sz w:val="32"/>
          <w:szCs w:val="32"/>
          <w:cs/>
        </w:rPr>
        <w:t>ประกาศให้ทราบโดยทั่วกัน</w:t>
      </w:r>
    </w:p>
    <w:p w:rsidR="006B4959" w:rsidRPr="00F63883" w:rsidRDefault="006B4959" w:rsidP="006B4959">
      <w:pPr>
        <w:rPr>
          <w:rFonts w:ascii="TH SarabunPSK" w:hAnsi="TH SarabunPSK" w:cs="TH SarabunPSK"/>
          <w:sz w:val="32"/>
          <w:szCs w:val="32"/>
        </w:rPr>
      </w:pPr>
      <w:r w:rsidRPr="00F63883">
        <w:rPr>
          <w:rFonts w:ascii="TH SarabunPSK" w:hAnsi="TH SarabunPSK" w:cs="TH SarabunPSK"/>
          <w:sz w:val="32"/>
          <w:szCs w:val="32"/>
        </w:rPr>
        <w:tab/>
      </w:r>
      <w:r w:rsidRPr="00F63883">
        <w:rPr>
          <w:rFonts w:ascii="TH SarabunPSK" w:hAnsi="TH SarabunPSK" w:cs="TH SarabunPSK"/>
          <w:sz w:val="32"/>
          <w:szCs w:val="32"/>
        </w:rPr>
        <w:tab/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                   </w:t>
      </w:r>
    </w:p>
    <w:p w:rsidR="006B4959" w:rsidRPr="00F63883" w:rsidRDefault="006B4959" w:rsidP="006B4959">
      <w:pPr>
        <w:ind w:left="1440" w:firstLine="720"/>
        <w:rPr>
          <w:rFonts w:ascii="TH SarabunPSK" w:hAnsi="TH SarabunPSK" w:cs="TH SarabunPSK"/>
          <w:sz w:val="32"/>
          <w:szCs w:val="32"/>
        </w:rPr>
      </w:pPr>
      <w:r w:rsidRPr="00F63883">
        <w:rPr>
          <w:rFonts w:ascii="TH SarabunPSK" w:hAnsi="TH SarabunPSK" w:cs="TH SarabunPSK"/>
          <w:sz w:val="32"/>
          <w:szCs w:val="32"/>
          <w:cs/>
        </w:rPr>
        <w:t xml:space="preserve">  ประกาศ ณ วันที่  </w:t>
      </w:r>
      <w:r>
        <w:rPr>
          <w:rFonts w:ascii="TH SarabunPSK" w:hAnsi="TH SarabunPSK" w:cs="TH SarabunPSK" w:hint="cs"/>
          <w:sz w:val="32"/>
          <w:szCs w:val="32"/>
          <w:cs/>
        </w:rPr>
        <w:t>30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 เดือน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มีนาคม 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พ</w:t>
      </w:r>
      <w:r w:rsidRPr="00F63883">
        <w:rPr>
          <w:rFonts w:ascii="TH SarabunPSK" w:hAnsi="TH SarabunPSK" w:cs="TH SarabunPSK"/>
          <w:sz w:val="32"/>
          <w:szCs w:val="32"/>
        </w:rPr>
        <w:t>.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ศ.  </w:t>
      </w:r>
      <w:r w:rsidRPr="00F63883">
        <w:rPr>
          <w:rFonts w:ascii="TH SarabunPSK" w:hAnsi="TH SarabunPSK" w:cs="TH SarabunPSK"/>
          <w:sz w:val="32"/>
          <w:szCs w:val="32"/>
        </w:rPr>
        <w:t xml:space="preserve"> 25</w:t>
      </w:r>
      <w:r>
        <w:rPr>
          <w:rFonts w:ascii="TH SarabunPSK" w:hAnsi="TH SarabunPSK" w:cs="TH SarabunPSK"/>
          <w:sz w:val="32"/>
          <w:szCs w:val="32"/>
        </w:rPr>
        <w:t>58</w:t>
      </w:r>
    </w:p>
    <w:p w:rsidR="006B4959" w:rsidRPr="00F63883" w:rsidRDefault="006B4959" w:rsidP="006B4959">
      <w:pPr>
        <w:rPr>
          <w:rFonts w:ascii="TH SarabunPSK" w:hAnsi="TH SarabunPSK" w:cs="TH SarabunPSK"/>
          <w:sz w:val="32"/>
          <w:szCs w:val="32"/>
        </w:rPr>
      </w:pPr>
    </w:p>
    <w:p w:rsidR="006B4959" w:rsidRPr="00F63883" w:rsidRDefault="006B4959" w:rsidP="006B4959">
      <w:pPr>
        <w:rPr>
          <w:rFonts w:ascii="TH SarabunPSK" w:hAnsi="TH SarabunPSK" w:cs="TH SarabunPSK"/>
          <w:sz w:val="32"/>
          <w:szCs w:val="32"/>
        </w:rPr>
      </w:pPr>
    </w:p>
    <w:p w:rsidR="006B4959" w:rsidRPr="00F63883" w:rsidRDefault="006B4959" w:rsidP="006B4959">
      <w:pPr>
        <w:rPr>
          <w:rFonts w:ascii="TH SarabunPSK" w:hAnsi="TH SarabunPSK" w:cs="TH SarabunPSK" w:hint="cs"/>
          <w:sz w:val="32"/>
          <w:szCs w:val="32"/>
          <w:cs/>
        </w:rPr>
      </w:pPr>
      <w:r w:rsidRPr="00F63883">
        <w:rPr>
          <w:rFonts w:ascii="TH SarabunPSK" w:hAnsi="TH SarabunPSK" w:cs="TH SarabunPSK"/>
          <w:sz w:val="32"/>
          <w:szCs w:val="32"/>
        </w:rPr>
        <w:tab/>
      </w:r>
      <w:r w:rsidRPr="00F63883">
        <w:rPr>
          <w:rFonts w:ascii="TH SarabunPSK" w:hAnsi="TH SarabunPSK" w:cs="TH SarabunPSK"/>
          <w:sz w:val="32"/>
          <w:szCs w:val="32"/>
        </w:rPr>
        <w:tab/>
      </w:r>
      <w:r w:rsidRPr="00F63883">
        <w:rPr>
          <w:rFonts w:ascii="TH SarabunPSK" w:hAnsi="TH SarabunPSK" w:cs="TH SarabunPSK"/>
          <w:sz w:val="32"/>
          <w:szCs w:val="32"/>
        </w:rPr>
        <w:tab/>
      </w:r>
      <w:r w:rsidRPr="00F63883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                     </w:t>
      </w:r>
      <w:r>
        <w:rPr>
          <w:rFonts w:ascii="TH SarabunPSK" w:hAnsi="TH SarabunPSK" w:cs="TH SarabunPSK" w:hint="cs"/>
          <w:sz w:val="32"/>
          <w:szCs w:val="32"/>
          <w:cs/>
        </w:rPr>
        <w:t>ชัยวุฒิ  แก้วอย่างดี</w:t>
      </w:r>
    </w:p>
    <w:p w:rsidR="006B4959" w:rsidRPr="00F63883" w:rsidRDefault="006B4959" w:rsidP="006B4959">
      <w:pPr>
        <w:rPr>
          <w:rFonts w:ascii="TH SarabunPSK" w:hAnsi="TH SarabunPSK" w:cs="TH SarabunPSK"/>
          <w:sz w:val="32"/>
          <w:szCs w:val="32"/>
        </w:rPr>
      </w:pPr>
      <w:r w:rsidRPr="00F63883">
        <w:rPr>
          <w:rFonts w:ascii="TH SarabunPSK" w:hAnsi="TH SarabunPSK" w:cs="TH SarabunPSK"/>
          <w:sz w:val="32"/>
          <w:szCs w:val="32"/>
        </w:rPr>
        <w:tab/>
      </w:r>
      <w:r w:rsidRPr="00F63883">
        <w:rPr>
          <w:rFonts w:ascii="TH SarabunPSK" w:hAnsi="TH SarabunPSK" w:cs="TH SarabunPSK"/>
          <w:sz w:val="32"/>
          <w:szCs w:val="32"/>
        </w:rPr>
        <w:tab/>
      </w:r>
      <w:r w:rsidRPr="00F63883">
        <w:rPr>
          <w:rFonts w:ascii="TH SarabunPSK" w:hAnsi="TH SarabunPSK" w:cs="TH SarabunPSK"/>
          <w:sz w:val="32"/>
          <w:szCs w:val="32"/>
        </w:rPr>
        <w:tab/>
        <w:t xml:space="preserve">                         </w:t>
      </w:r>
      <w:r>
        <w:rPr>
          <w:rFonts w:ascii="TH SarabunPSK" w:hAnsi="TH SarabunPSK" w:cs="TH SarabunPSK"/>
          <w:sz w:val="32"/>
          <w:szCs w:val="32"/>
        </w:rPr>
        <w:t xml:space="preserve">   </w:t>
      </w:r>
      <w:r w:rsidRPr="00F63883">
        <w:rPr>
          <w:rFonts w:ascii="TH SarabunPSK" w:hAnsi="TH SarabunPSK" w:cs="TH SarabunPSK"/>
          <w:sz w:val="32"/>
          <w:szCs w:val="32"/>
        </w:rPr>
        <w:t>(</w:t>
      </w:r>
      <w:r w:rsidRPr="00F63883">
        <w:rPr>
          <w:rFonts w:ascii="TH SarabunPSK" w:hAnsi="TH SarabunPSK" w:cs="TH SarabunPSK"/>
          <w:sz w:val="32"/>
          <w:szCs w:val="32"/>
          <w:cs/>
        </w:rPr>
        <w:t>นายชัยวุฒิ  แก้วอย่างดี</w:t>
      </w:r>
      <w:r w:rsidRPr="00F63883">
        <w:rPr>
          <w:rFonts w:ascii="TH SarabunPSK" w:hAnsi="TH SarabunPSK" w:cs="TH SarabunPSK"/>
          <w:sz w:val="32"/>
          <w:szCs w:val="32"/>
        </w:rPr>
        <w:t>)</w:t>
      </w:r>
    </w:p>
    <w:p w:rsidR="006B4959" w:rsidRPr="00F63883" w:rsidRDefault="006B4959" w:rsidP="006B4959">
      <w:pPr>
        <w:rPr>
          <w:rFonts w:ascii="TH SarabunPSK" w:hAnsi="TH SarabunPSK" w:cs="TH SarabunPSK"/>
          <w:cs/>
        </w:rPr>
      </w:pPr>
      <w:r w:rsidRPr="00F63883">
        <w:rPr>
          <w:rFonts w:ascii="TH SarabunPSK" w:hAnsi="TH SarabunPSK" w:cs="TH SarabunPSK"/>
          <w:sz w:val="32"/>
          <w:szCs w:val="32"/>
        </w:rPr>
        <w:tab/>
      </w:r>
      <w:r w:rsidRPr="00F63883">
        <w:rPr>
          <w:rFonts w:ascii="TH SarabunPSK" w:hAnsi="TH SarabunPSK" w:cs="TH SarabunPSK"/>
          <w:sz w:val="32"/>
          <w:szCs w:val="32"/>
        </w:rPr>
        <w:tab/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นายกองค์การบริหารส่วนตำบลตลิ่งชัน</w:t>
      </w:r>
    </w:p>
    <w:p w:rsidR="006B4959" w:rsidRPr="00F63883" w:rsidRDefault="006B4959" w:rsidP="006B4959">
      <w:pPr>
        <w:rPr>
          <w:rFonts w:ascii="TH SarabunPSK" w:hAnsi="TH SarabunPSK" w:cs="TH SarabunPSK"/>
        </w:rPr>
      </w:pPr>
    </w:p>
    <w:p w:rsidR="006B4959" w:rsidRDefault="006B4959" w:rsidP="006B4959"/>
    <w:p w:rsidR="006B4959" w:rsidRDefault="006B4959" w:rsidP="006B4959">
      <w:pPr>
        <w:rPr>
          <w:rFonts w:hint="cs"/>
          <w:cs/>
        </w:rPr>
      </w:pPr>
      <w:bookmarkStart w:id="0" w:name="_GoBack"/>
      <w:bookmarkEnd w:id="0"/>
    </w:p>
    <w:p w:rsidR="006B4959" w:rsidRDefault="006B4959" w:rsidP="006B4959"/>
    <w:p w:rsidR="002B17DB" w:rsidRDefault="002B17DB"/>
    <w:sectPr w:rsidR="002B17D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4959"/>
    <w:rsid w:val="002B17DB"/>
    <w:rsid w:val="006B4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4959"/>
    <w:pPr>
      <w:spacing w:after="0" w:line="240" w:lineRule="auto"/>
    </w:pPr>
    <w:rPr>
      <w:rFonts w:ascii="Cordia New" w:eastAsia="Cordia New" w:hAnsi="Cordia New" w:cs="Cordia New"/>
      <w:sz w:val="28"/>
    </w:rPr>
  </w:style>
  <w:style w:type="paragraph" w:styleId="4">
    <w:name w:val="heading 4"/>
    <w:basedOn w:val="a"/>
    <w:next w:val="a"/>
    <w:link w:val="40"/>
    <w:qFormat/>
    <w:rsid w:val="006B4959"/>
    <w:pPr>
      <w:keepNext/>
      <w:tabs>
        <w:tab w:val="left" w:pos="0"/>
      </w:tabs>
      <w:ind w:hanging="1134"/>
      <w:jc w:val="center"/>
      <w:outlineLvl w:val="3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หัวเรื่อง 4 อักขระ"/>
    <w:basedOn w:val="a0"/>
    <w:link w:val="4"/>
    <w:rsid w:val="006B4959"/>
    <w:rPr>
      <w:rFonts w:ascii="Cordia New" w:eastAsia="Cordia New" w:hAnsi="Cordia New" w:cs="Cordia New"/>
      <w:b/>
      <w:bCs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4959"/>
    <w:pPr>
      <w:spacing w:after="0" w:line="240" w:lineRule="auto"/>
    </w:pPr>
    <w:rPr>
      <w:rFonts w:ascii="Cordia New" w:eastAsia="Cordia New" w:hAnsi="Cordia New" w:cs="Cordia New"/>
      <w:sz w:val="28"/>
    </w:rPr>
  </w:style>
  <w:style w:type="paragraph" w:styleId="4">
    <w:name w:val="heading 4"/>
    <w:basedOn w:val="a"/>
    <w:next w:val="a"/>
    <w:link w:val="40"/>
    <w:qFormat/>
    <w:rsid w:val="006B4959"/>
    <w:pPr>
      <w:keepNext/>
      <w:tabs>
        <w:tab w:val="left" w:pos="0"/>
      </w:tabs>
      <w:ind w:hanging="1134"/>
      <w:jc w:val="center"/>
      <w:outlineLvl w:val="3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หัวเรื่อง 4 อักขระ"/>
    <w:basedOn w:val="a0"/>
    <w:link w:val="4"/>
    <w:rsid w:val="006B4959"/>
    <w:rPr>
      <w:rFonts w:ascii="Cordia New" w:eastAsia="Cordia New" w:hAnsi="Cordia New" w:cs="Cordia New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200</Words>
  <Characters>1141</Characters>
  <Application>Microsoft Office Word</Application>
  <DocSecurity>0</DocSecurity>
  <Lines>9</Lines>
  <Paragraphs>2</Paragraphs>
  <ScaleCrop>false</ScaleCrop>
  <Company/>
  <LinksUpToDate>false</LinksUpToDate>
  <CharactersWithSpaces>1339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Clinic_com</dc:creator>
  <cp:lastModifiedBy>Clinic_com</cp:lastModifiedBy>
  <cp:revision>1</cp:revision>
  <dcterms:created xsi:type="dcterms:W3CDTF">2015-04-01T03:09:00Z</dcterms:created>
  <dcterms:modified xsi:type="dcterms:W3CDTF">2015-04-01T03:10:00Z</dcterms:modified>
</cp:coreProperties>
</file>